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227" w:rsidRPr="00A8447D" w:rsidRDefault="0049526B" w:rsidP="0049526B">
      <w:pPr>
        <w:jc w:val="center"/>
        <w:rPr>
          <w:rFonts w:ascii="Times New Roman" w:hAnsi="Times New Roman" w:cs="Times New Roman"/>
          <w:sz w:val="24"/>
          <w:szCs w:val="24"/>
        </w:rPr>
      </w:pPr>
      <w:r w:rsidRPr="00A8447D">
        <w:rPr>
          <w:rFonts w:ascii="Times New Roman" w:hAnsi="Times New Roman" w:cs="Times New Roman"/>
          <w:sz w:val="24"/>
          <w:szCs w:val="24"/>
        </w:rPr>
        <w:t>ПРОТОКОЛ</w:t>
      </w:r>
    </w:p>
    <w:p w:rsidR="0049526B" w:rsidRPr="00A8447D" w:rsidRDefault="0049526B" w:rsidP="0049526B">
      <w:pPr>
        <w:jc w:val="center"/>
        <w:rPr>
          <w:rFonts w:ascii="Times New Roman" w:hAnsi="Times New Roman" w:cs="Times New Roman"/>
          <w:sz w:val="24"/>
          <w:szCs w:val="24"/>
        </w:rPr>
      </w:pPr>
      <w:r w:rsidRPr="00A8447D">
        <w:rPr>
          <w:rFonts w:ascii="Times New Roman" w:hAnsi="Times New Roman" w:cs="Times New Roman"/>
          <w:sz w:val="24"/>
          <w:szCs w:val="24"/>
        </w:rPr>
        <w:t>установления межсетевого взаимодействия</w:t>
      </w:r>
    </w:p>
    <w:p w:rsidR="0049526B" w:rsidRPr="00A8447D" w:rsidRDefault="0049526B" w:rsidP="0049526B">
      <w:pPr>
        <w:jc w:val="center"/>
        <w:rPr>
          <w:rFonts w:ascii="Times New Roman" w:hAnsi="Times New Roman" w:cs="Times New Roman"/>
          <w:sz w:val="24"/>
          <w:szCs w:val="24"/>
        </w:rPr>
      </w:pPr>
      <w:r w:rsidRPr="00A8447D">
        <w:rPr>
          <w:rFonts w:ascii="Times New Roman" w:hAnsi="Times New Roman" w:cs="Times New Roman"/>
          <w:sz w:val="24"/>
          <w:szCs w:val="24"/>
        </w:rPr>
        <w:t xml:space="preserve">г. Хабаровск                                                 </w:t>
      </w:r>
      <w:r w:rsidRPr="00A8447D">
        <w:rPr>
          <w:rFonts w:ascii="Times New Roman" w:hAnsi="Times New Roman" w:cs="Times New Roman"/>
          <w:sz w:val="24"/>
          <w:szCs w:val="24"/>
        </w:rPr>
        <w:tab/>
      </w:r>
      <w:r w:rsidRPr="00A8447D">
        <w:rPr>
          <w:rFonts w:ascii="Times New Roman" w:hAnsi="Times New Roman" w:cs="Times New Roman"/>
          <w:sz w:val="24"/>
          <w:szCs w:val="24"/>
        </w:rPr>
        <w:tab/>
      </w:r>
      <w:r w:rsidRPr="00A8447D">
        <w:rPr>
          <w:rFonts w:ascii="Times New Roman" w:hAnsi="Times New Roman" w:cs="Times New Roman"/>
          <w:sz w:val="24"/>
          <w:szCs w:val="24"/>
        </w:rPr>
        <w:tab/>
      </w:r>
      <w:r w:rsidRPr="00A8447D">
        <w:rPr>
          <w:rFonts w:ascii="Times New Roman" w:hAnsi="Times New Roman" w:cs="Times New Roman"/>
          <w:sz w:val="24"/>
          <w:szCs w:val="24"/>
        </w:rPr>
        <w:tab/>
        <w:t>«___»__________20___г.</w:t>
      </w:r>
    </w:p>
    <w:p w:rsidR="00D51ACD" w:rsidRPr="00D51ACD" w:rsidRDefault="00D51ACD" w:rsidP="00D51ACD">
      <w:pPr>
        <w:pStyle w:val="a4"/>
        <w:numPr>
          <w:ilvl w:val="0"/>
          <w:numId w:val="3"/>
        </w:numPr>
        <w:rPr>
          <w:szCs w:val="24"/>
        </w:rPr>
      </w:pPr>
      <w:r w:rsidRPr="00D51ACD">
        <w:rPr>
          <w:szCs w:val="24"/>
        </w:rPr>
        <w:t xml:space="preserve">Целью установления межсетевого взаимодействия является защищенное информационное взаимодействие </w:t>
      </w:r>
      <w:proofErr w:type="spellStart"/>
      <w:r w:rsidRPr="00D51ACD">
        <w:rPr>
          <w:szCs w:val="24"/>
          <w:lang w:val="en-US"/>
        </w:rPr>
        <w:t>ViPNet</w:t>
      </w:r>
      <w:proofErr w:type="spellEnd"/>
      <w:r w:rsidRPr="00D51ACD">
        <w:rPr>
          <w:szCs w:val="24"/>
        </w:rPr>
        <w:t>-сетей указанных организаций.</w:t>
      </w:r>
    </w:p>
    <w:p w:rsidR="00D51ACD" w:rsidRDefault="00D51ACD" w:rsidP="00A8447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49526B" w:rsidRPr="00D51ACD" w:rsidRDefault="0049526B" w:rsidP="00D51ACD">
      <w:pPr>
        <w:pStyle w:val="a4"/>
        <w:numPr>
          <w:ilvl w:val="0"/>
          <w:numId w:val="3"/>
        </w:numPr>
        <w:rPr>
          <w:szCs w:val="24"/>
        </w:rPr>
      </w:pPr>
      <w:r w:rsidRPr="00D51ACD">
        <w:rPr>
          <w:szCs w:val="24"/>
        </w:rPr>
        <w:t xml:space="preserve"> Межсетевое взаимодействие установлено между сетями</w:t>
      </w:r>
      <w:r w:rsidR="00D51ACD" w:rsidRPr="00D51ACD">
        <w:rPr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6"/>
        <w:gridCol w:w="8247"/>
      </w:tblGrid>
      <w:tr w:rsidR="0049526B" w:rsidRPr="00A8447D" w:rsidTr="005E19E4">
        <w:tc>
          <w:tcPr>
            <w:tcW w:w="1606" w:type="dxa"/>
          </w:tcPr>
          <w:p w:rsidR="0049526B" w:rsidRPr="00D51ACD" w:rsidRDefault="0049526B" w:rsidP="00A84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7D">
              <w:rPr>
                <w:rFonts w:ascii="Times New Roman" w:hAnsi="Times New Roman" w:cs="Times New Roman"/>
                <w:sz w:val="24"/>
                <w:szCs w:val="24"/>
              </w:rPr>
              <w:t xml:space="preserve">Номер сети </w:t>
            </w:r>
            <w:proofErr w:type="spellStart"/>
            <w:r w:rsidRPr="00A84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ViPNet</w:t>
            </w:r>
            <w:proofErr w:type="spellEnd"/>
          </w:p>
        </w:tc>
        <w:tc>
          <w:tcPr>
            <w:tcW w:w="8247" w:type="dxa"/>
          </w:tcPr>
          <w:p w:rsidR="0049526B" w:rsidRPr="00A8447D" w:rsidRDefault="00A8447D" w:rsidP="00A84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</w:t>
            </w:r>
          </w:p>
        </w:tc>
      </w:tr>
      <w:tr w:rsidR="0049526B" w:rsidRPr="00A8447D" w:rsidTr="005E19E4">
        <w:tc>
          <w:tcPr>
            <w:tcW w:w="1606" w:type="dxa"/>
          </w:tcPr>
          <w:p w:rsidR="0049526B" w:rsidRPr="00D51ACD" w:rsidRDefault="0049526B" w:rsidP="00A84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51ACD">
              <w:rPr>
                <w:rFonts w:ascii="Times New Roman" w:hAnsi="Times New Roman" w:cs="Times New Roman"/>
                <w:sz w:val="24"/>
                <w:szCs w:val="24"/>
              </w:rPr>
              <w:t xml:space="preserve"> 620</w:t>
            </w:r>
          </w:p>
        </w:tc>
        <w:tc>
          <w:tcPr>
            <w:tcW w:w="8247" w:type="dxa"/>
          </w:tcPr>
          <w:p w:rsidR="0049526B" w:rsidRPr="00A8447D" w:rsidRDefault="0049526B" w:rsidP="00A84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7D">
              <w:rPr>
                <w:rFonts w:ascii="Times New Roman" w:hAnsi="Times New Roman" w:cs="Times New Roman"/>
                <w:sz w:val="24"/>
                <w:szCs w:val="24"/>
              </w:rPr>
              <w:t>Хабаровский краевой фонд обязательного медицинского страхования</w:t>
            </w:r>
          </w:p>
        </w:tc>
      </w:tr>
      <w:tr w:rsidR="0049526B" w:rsidRPr="00A8447D" w:rsidTr="005E19E4">
        <w:tc>
          <w:tcPr>
            <w:tcW w:w="1606" w:type="dxa"/>
          </w:tcPr>
          <w:p w:rsidR="0049526B" w:rsidRPr="00A8447D" w:rsidRDefault="0049526B" w:rsidP="00C33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№___</w:t>
            </w:r>
            <w:r w:rsidR="00C33497" w:rsidRPr="006617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_</w:t>
            </w:r>
          </w:p>
        </w:tc>
        <w:tc>
          <w:tcPr>
            <w:tcW w:w="8247" w:type="dxa"/>
          </w:tcPr>
          <w:p w:rsidR="0049526B" w:rsidRPr="00A8447D" w:rsidRDefault="0049526B" w:rsidP="00A84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7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Наименование организации</w:t>
            </w:r>
          </w:p>
        </w:tc>
      </w:tr>
    </w:tbl>
    <w:p w:rsidR="00A8447D" w:rsidRDefault="00A8447D" w:rsidP="00A844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447D" w:rsidRPr="00A8447D" w:rsidRDefault="00A8447D" w:rsidP="005E19E4">
      <w:pPr>
        <w:pStyle w:val="a4"/>
        <w:numPr>
          <w:ilvl w:val="0"/>
          <w:numId w:val="3"/>
        </w:numPr>
        <w:tabs>
          <w:tab w:val="left" w:pos="1162"/>
        </w:tabs>
        <w:rPr>
          <w:szCs w:val="24"/>
        </w:rPr>
      </w:pPr>
      <w:r w:rsidRPr="00A8447D">
        <w:rPr>
          <w:szCs w:val="24"/>
        </w:rPr>
        <w:t>Процедуру установления межсетевого взаимодействия осуществляли:</w:t>
      </w:r>
    </w:p>
    <w:tbl>
      <w:tblPr>
        <w:tblW w:w="94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8"/>
        <w:gridCol w:w="3595"/>
        <w:gridCol w:w="2551"/>
        <w:gridCol w:w="1809"/>
      </w:tblGrid>
      <w:tr w:rsidR="00A8447D" w:rsidRPr="00A8447D" w:rsidTr="00A8447D">
        <w:tc>
          <w:tcPr>
            <w:tcW w:w="1508" w:type="dxa"/>
          </w:tcPr>
          <w:p w:rsidR="00A8447D" w:rsidRPr="00A8447D" w:rsidRDefault="00A8447D" w:rsidP="00A8447D">
            <w:pPr>
              <w:pStyle w:val="a4"/>
              <w:tabs>
                <w:tab w:val="left" w:pos="1162"/>
              </w:tabs>
              <w:ind w:left="0"/>
              <w:jc w:val="center"/>
              <w:rPr>
                <w:szCs w:val="24"/>
              </w:rPr>
            </w:pPr>
            <w:r w:rsidRPr="00A8447D">
              <w:rPr>
                <w:szCs w:val="24"/>
              </w:rPr>
              <w:t>Номер сети</w:t>
            </w:r>
            <w:r w:rsidRPr="00A8447D">
              <w:rPr>
                <w:szCs w:val="24"/>
                <w:lang w:val="en-US"/>
              </w:rPr>
              <w:t xml:space="preserve"> </w:t>
            </w:r>
            <w:proofErr w:type="spellStart"/>
            <w:r w:rsidRPr="00A8447D">
              <w:rPr>
                <w:szCs w:val="24"/>
                <w:lang w:val="en-US"/>
              </w:rPr>
              <w:t>ViPNet</w:t>
            </w:r>
            <w:proofErr w:type="spellEnd"/>
          </w:p>
        </w:tc>
        <w:tc>
          <w:tcPr>
            <w:tcW w:w="3595" w:type="dxa"/>
          </w:tcPr>
          <w:p w:rsidR="00A8447D" w:rsidRPr="00A8447D" w:rsidRDefault="00A8447D" w:rsidP="00A8447D">
            <w:pPr>
              <w:pStyle w:val="a4"/>
              <w:tabs>
                <w:tab w:val="left" w:pos="1162"/>
              </w:tabs>
              <w:ind w:left="0"/>
              <w:jc w:val="center"/>
              <w:rPr>
                <w:szCs w:val="24"/>
              </w:rPr>
            </w:pPr>
            <w:r w:rsidRPr="00A8447D">
              <w:rPr>
                <w:szCs w:val="24"/>
              </w:rPr>
              <w:t>Должность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8447D" w:rsidRPr="00A8447D" w:rsidRDefault="00A8447D" w:rsidP="00A8447D">
            <w:pPr>
              <w:pStyle w:val="a4"/>
              <w:tabs>
                <w:tab w:val="left" w:pos="1162"/>
              </w:tabs>
              <w:ind w:left="0"/>
              <w:jc w:val="center"/>
              <w:rPr>
                <w:szCs w:val="24"/>
              </w:rPr>
            </w:pPr>
            <w:r w:rsidRPr="00A8447D">
              <w:rPr>
                <w:szCs w:val="24"/>
              </w:rPr>
              <w:t>Ф.И.О.</w:t>
            </w:r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A8447D" w:rsidRPr="00A8447D" w:rsidRDefault="00A8447D" w:rsidP="00A8447D">
            <w:pPr>
              <w:pStyle w:val="a4"/>
              <w:tabs>
                <w:tab w:val="left" w:pos="1162"/>
              </w:tabs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Контактный телефон</w:t>
            </w:r>
          </w:p>
        </w:tc>
      </w:tr>
      <w:tr w:rsidR="00A8447D" w:rsidRPr="00A8447D" w:rsidTr="00A8447D">
        <w:tc>
          <w:tcPr>
            <w:tcW w:w="1508" w:type="dxa"/>
          </w:tcPr>
          <w:p w:rsidR="00A8447D" w:rsidRPr="00A8447D" w:rsidRDefault="00A8447D" w:rsidP="00C33497">
            <w:pPr>
              <w:pStyle w:val="a4"/>
              <w:tabs>
                <w:tab w:val="left" w:pos="1162"/>
              </w:tabs>
              <w:ind w:left="0"/>
              <w:jc w:val="center"/>
              <w:rPr>
                <w:szCs w:val="24"/>
              </w:rPr>
            </w:pPr>
            <w:r w:rsidRPr="00A8447D">
              <w:rPr>
                <w:szCs w:val="24"/>
              </w:rPr>
              <w:t>№ 6</w:t>
            </w:r>
            <w:r w:rsidR="005E19E4">
              <w:rPr>
                <w:szCs w:val="24"/>
              </w:rPr>
              <w:t>20</w:t>
            </w:r>
          </w:p>
        </w:tc>
        <w:tc>
          <w:tcPr>
            <w:tcW w:w="3595" w:type="dxa"/>
          </w:tcPr>
          <w:p w:rsidR="00A8447D" w:rsidRPr="00A8447D" w:rsidRDefault="00A8447D" w:rsidP="00A8447D">
            <w:pPr>
              <w:pStyle w:val="a4"/>
              <w:tabs>
                <w:tab w:val="left" w:pos="1162"/>
              </w:tabs>
              <w:ind w:left="0"/>
              <w:rPr>
                <w:szCs w:val="24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8447D" w:rsidRPr="00A8447D" w:rsidRDefault="00A8447D" w:rsidP="00A8447D">
            <w:pPr>
              <w:pStyle w:val="a4"/>
              <w:tabs>
                <w:tab w:val="left" w:pos="1162"/>
              </w:tabs>
              <w:ind w:left="0"/>
              <w:rPr>
                <w:szCs w:val="24"/>
              </w:rPr>
            </w:pPr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A8447D" w:rsidRPr="00A8447D" w:rsidRDefault="00A8447D" w:rsidP="00A8447D">
            <w:pPr>
              <w:pStyle w:val="a4"/>
              <w:tabs>
                <w:tab w:val="left" w:pos="1162"/>
              </w:tabs>
              <w:ind w:left="0"/>
              <w:rPr>
                <w:szCs w:val="24"/>
              </w:rPr>
            </w:pPr>
          </w:p>
        </w:tc>
      </w:tr>
      <w:tr w:rsidR="00A8447D" w:rsidRPr="00A8447D" w:rsidTr="00A8447D">
        <w:tc>
          <w:tcPr>
            <w:tcW w:w="1508" w:type="dxa"/>
          </w:tcPr>
          <w:p w:rsidR="00A8447D" w:rsidRPr="00A8447D" w:rsidRDefault="00A8447D" w:rsidP="00C33497">
            <w:pPr>
              <w:pStyle w:val="a4"/>
              <w:tabs>
                <w:tab w:val="left" w:pos="1162"/>
              </w:tabs>
              <w:ind w:left="0"/>
              <w:jc w:val="center"/>
              <w:rPr>
                <w:szCs w:val="24"/>
              </w:rPr>
            </w:pPr>
            <w:r w:rsidRPr="006617EF">
              <w:rPr>
                <w:color w:val="FF0000"/>
                <w:szCs w:val="24"/>
              </w:rPr>
              <w:t>№ ___</w:t>
            </w:r>
          </w:p>
        </w:tc>
        <w:tc>
          <w:tcPr>
            <w:tcW w:w="3595" w:type="dxa"/>
          </w:tcPr>
          <w:p w:rsidR="00A8447D" w:rsidRPr="00A8447D" w:rsidRDefault="00A8447D" w:rsidP="00A8447D">
            <w:pPr>
              <w:pStyle w:val="a4"/>
              <w:tabs>
                <w:tab w:val="left" w:pos="1162"/>
              </w:tabs>
              <w:ind w:left="0"/>
              <w:rPr>
                <w:szCs w:val="24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8447D" w:rsidRPr="00A8447D" w:rsidRDefault="00A8447D" w:rsidP="00A8447D">
            <w:pPr>
              <w:pStyle w:val="a4"/>
              <w:tabs>
                <w:tab w:val="left" w:pos="1162"/>
              </w:tabs>
              <w:ind w:left="0"/>
              <w:rPr>
                <w:szCs w:val="24"/>
              </w:rPr>
            </w:pPr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A8447D" w:rsidRPr="00A8447D" w:rsidRDefault="00A8447D" w:rsidP="00A8447D">
            <w:pPr>
              <w:pStyle w:val="a4"/>
              <w:tabs>
                <w:tab w:val="left" w:pos="1162"/>
              </w:tabs>
              <w:ind w:left="0"/>
              <w:rPr>
                <w:szCs w:val="24"/>
              </w:rPr>
            </w:pPr>
          </w:p>
        </w:tc>
      </w:tr>
    </w:tbl>
    <w:p w:rsidR="00F60033" w:rsidRDefault="00F60033" w:rsidP="00F60033">
      <w:pPr>
        <w:pStyle w:val="a4"/>
        <w:tabs>
          <w:tab w:val="left" w:pos="1162"/>
        </w:tabs>
        <w:rPr>
          <w:szCs w:val="24"/>
        </w:rPr>
      </w:pPr>
    </w:p>
    <w:p w:rsidR="00A8447D" w:rsidRPr="005E19E4" w:rsidRDefault="00A8447D" w:rsidP="005E19E4">
      <w:pPr>
        <w:pStyle w:val="a4"/>
        <w:numPr>
          <w:ilvl w:val="0"/>
          <w:numId w:val="3"/>
        </w:numPr>
        <w:tabs>
          <w:tab w:val="left" w:pos="1162"/>
        </w:tabs>
        <w:rPr>
          <w:szCs w:val="24"/>
        </w:rPr>
      </w:pPr>
      <w:r w:rsidRPr="005E19E4">
        <w:rPr>
          <w:szCs w:val="24"/>
        </w:rPr>
        <w:t xml:space="preserve">Передача начального и ответного экспорта между сетями № </w:t>
      </w:r>
      <w:r w:rsidR="005E19E4">
        <w:rPr>
          <w:szCs w:val="24"/>
        </w:rPr>
        <w:t>620</w:t>
      </w:r>
      <w:r w:rsidRPr="005E19E4">
        <w:rPr>
          <w:szCs w:val="24"/>
        </w:rPr>
        <w:t xml:space="preserve"> и </w:t>
      </w:r>
      <w:r w:rsidRPr="006617EF">
        <w:rPr>
          <w:color w:val="FF0000"/>
          <w:szCs w:val="24"/>
        </w:rPr>
        <w:t>№____</w:t>
      </w:r>
      <w:r w:rsidRPr="005E19E4">
        <w:rPr>
          <w:szCs w:val="24"/>
        </w:rPr>
        <w:t xml:space="preserve"> осуществлялась через специалиста, уполномоченного Сторонами на данные действия.</w:t>
      </w:r>
    </w:p>
    <w:p w:rsidR="00A8447D" w:rsidRPr="005E19E4" w:rsidRDefault="00A8447D" w:rsidP="005E19E4">
      <w:pPr>
        <w:pStyle w:val="a4"/>
        <w:numPr>
          <w:ilvl w:val="0"/>
          <w:numId w:val="3"/>
        </w:numPr>
        <w:tabs>
          <w:tab w:val="left" w:pos="1162"/>
        </w:tabs>
        <w:rPr>
          <w:szCs w:val="24"/>
        </w:rPr>
      </w:pPr>
      <w:r w:rsidRPr="005E19E4">
        <w:rPr>
          <w:szCs w:val="24"/>
        </w:rPr>
        <w:t xml:space="preserve">Для установления межсетевого взаимодействия использовался индивидуальный симметричный межсетевой мастер-ключ, созданный в сети № </w:t>
      </w:r>
      <w:r w:rsidR="005E19E4">
        <w:rPr>
          <w:szCs w:val="24"/>
        </w:rPr>
        <w:t>620</w:t>
      </w:r>
      <w:r w:rsidRPr="005E19E4">
        <w:rPr>
          <w:szCs w:val="24"/>
        </w:rPr>
        <w:t>.</w:t>
      </w:r>
    </w:p>
    <w:p w:rsidR="00A8447D" w:rsidRPr="002536DC" w:rsidRDefault="00A8447D" w:rsidP="005E19E4">
      <w:pPr>
        <w:pStyle w:val="a4"/>
        <w:numPr>
          <w:ilvl w:val="0"/>
          <w:numId w:val="3"/>
        </w:numPr>
        <w:tabs>
          <w:tab w:val="left" w:pos="1162"/>
        </w:tabs>
        <w:rPr>
          <w:szCs w:val="24"/>
        </w:rPr>
      </w:pPr>
      <w:r w:rsidRPr="005E19E4">
        <w:rPr>
          <w:szCs w:val="24"/>
        </w:rPr>
        <w:t xml:space="preserve">При установлении межсетевого взаимодействия были произведены импорты справочно-ключевой информации абонентов сети № </w:t>
      </w:r>
      <w:r w:rsidR="005E19E4">
        <w:rPr>
          <w:szCs w:val="24"/>
        </w:rPr>
        <w:t>620</w:t>
      </w:r>
      <w:r w:rsidRPr="005E19E4">
        <w:rPr>
          <w:szCs w:val="24"/>
        </w:rPr>
        <w:t xml:space="preserve"> и сети </w:t>
      </w:r>
      <w:r w:rsidRPr="006617EF">
        <w:rPr>
          <w:color w:val="FF0000"/>
          <w:szCs w:val="24"/>
        </w:rPr>
        <w:t>№ ____.</w:t>
      </w:r>
    </w:p>
    <w:p w:rsidR="002536DC" w:rsidRDefault="002536DC" w:rsidP="002536DC">
      <w:pPr>
        <w:tabs>
          <w:tab w:val="left" w:pos="1162"/>
        </w:tabs>
        <w:ind w:left="360"/>
        <w:rPr>
          <w:szCs w:val="24"/>
        </w:rPr>
      </w:pPr>
    </w:p>
    <w:p w:rsidR="002536DC" w:rsidRPr="002536DC" w:rsidRDefault="002536DC" w:rsidP="002536DC">
      <w:pPr>
        <w:tabs>
          <w:tab w:val="left" w:pos="1162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536DC">
        <w:rPr>
          <w:rFonts w:ascii="Times New Roman" w:hAnsi="Times New Roman" w:cs="Times New Roman"/>
          <w:sz w:val="24"/>
          <w:szCs w:val="24"/>
        </w:rPr>
        <w:t>Приложение: 1. Структурная схема защищенной сети ХКФОМС</w:t>
      </w:r>
    </w:p>
    <w:p w:rsidR="002536DC" w:rsidRPr="002536DC" w:rsidRDefault="002536DC" w:rsidP="002536DC">
      <w:pPr>
        <w:tabs>
          <w:tab w:val="left" w:pos="1162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536DC">
        <w:rPr>
          <w:rFonts w:ascii="Times New Roman" w:hAnsi="Times New Roman" w:cs="Times New Roman"/>
          <w:sz w:val="24"/>
          <w:szCs w:val="24"/>
        </w:rPr>
        <w:tab/>
      </w:r>
      <w:r w:rsidRPr="002536DC">
        <w:rPr>
          <w:rFonts w:ascii="Times New Roman" w:hAnsi="Times New Roman" w:cs="Times New Roman"/>
          <w:sz w:val="24"/>
          <w:szCs w:val="24"/>
        </w:rPr>
        <w:tab/>
        <w:t xml:space="preserve">      2. Структурная схема защищенной сети </w:t>
      </w:r>
      <w:r w:rsidRPr="002536DC">
        <w:rPr>
          <w:rFonts w:ascii="Times New Roman" w:hAnsi="Times New Roman" w:cs="Times New Roman"/>
          <w:color w:val="FF0000"/>
          <w:sz w:val="24"/>
          <w:szCs w:val="24"/>
        </w:rPr>
        <w:t>наименование организации</w:t>
      </w:r>
    </w:p>
    <w:p w:rsidR="00A8447D" w:rsidRDefault="00A8447D" w:rsidP="00A8447D">
      <w:pPr>
        <w:pStyle w:val="a4"/>
        <w:tabs>
          <w:tab w:val="left" w:pos="1162"/>
        </w:tabs>
        <w:ind w:left="0"/>
        <w:rPr>
          <w:szCs w:val="24"/>
        </w:rPr>
      </w:pPr>
    </w:p>
    <w:p w:rsidR="002536DC" w:rsidRDefault="002536DC" w:rsidP="00A8447D">
      <w:pPr>
        <w:pStyle w:val="a4"/>
        <w:tabs>
          <w:tab w:val="left" w:pos="1162"/>
        </w:tabs>
        <w:ind w:left="0"/>
        <w:rPr>
          <w:szCs w:val="24"/>
        </w:rPr>
      </w:pPr>
    </w:p>
    <w:p w:rsidR="002536DC" w:rsidRDefault="002536DC" w:rsidP="00A8447D">
      <w:pPr>
        <w:pStyle w:val="a4"/>
        <w:tabs>
          <w:tab w:val="left" w:pos="1162"/>
        </w:tabs>
        <w:ind w:left="0"/>
        <w:rPr>
          <w:szCs w:val="24"/>
        </w:rPr>
      </w:pPr>
    </w:p>
    <w:p w:rsidR="005E19E4" w:rsidRDefault="005E19E4" w:rsidP="00A8447D">
      <w:pPr>
        <w:pStyle w:val="a4"/>
        <w:tabs>
          <w:tab w:val="left" w:pos="1162"/>
        </w:tabs>
        <w:ind w:left="0"/>
        <w:rPr>
          <w:szCs w:val="24"/>
        </w:rPr>
      </w:pPr>
    </w:p>
    <w:tbl>
      <w:tblPr>
        <w:tblStyle w:val="a3"/>
        <w:tblW w:w="100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0"/>
        <w:gridCol w:w="681"/>
        <w:gridCol w:w="4670"/>
      </w:tblGrid>
      <w:tr w:rsidR="00F60033" w:rsidTr="00F60033">
        <w:tc>
          <w:tcPr>
            <w:tcW w:w="4670" w:type="dxa"/>
          </w:tcPr>
          <w:p w:rsidR="00F60033" w:rsidRDefault="00F60033" w:rsidP="005E19E4">
            <w:pPr>
              <w:pStyle w:val="a4"/>
              <w:tabs>
                <w:tab w:val="left" w:pos="1162"/>
              </w:tabs>
              <w:ind w:left="0"/>
              <w:rPr>
                <w:szCs w:val="24"/>
              </w:rPr>
            </w:pPr>
            <w:r>
              <w:rPr>
                <w:szCs w:val="24"/>
              </w:rPr>
              <w:t>Начальник отдела программно-технического обеспечения ХКФОМС</w:t>
            </w:r>
          </w:p>
          <w:p w:rsidR="00F60033" w:rsidRDefault="00F60033" w:rsidP="005E19E4">
            <w:pPr>
              <w:pStyle w:val="a4"/>
              <w:tabs>
                <w:tab w:val="left" w:pos="1162"/>
              </w:tabs>
              <w:ind w:left="0"/>
              <w:rPr>
                <w:szCs w:val="24"/>
              </w:rPr>
            </w:pPr>
          </w:p>
        </w:tc>
        <w:tc>
          <w:tcPr>
            <w:tcW w:w="681" w:type="dxa"/>
          </w:tcPr>
          <w:p w:rsidR="00F60033" w:rsidRDefault="00F600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0033" w:rsidRDefault="00F600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</w:t>
            </w:r>
          </w:p>
          <w:p w:rsidR="00F60033" w:rsidRDefault="00F60033" w:rsidP="00F60033">
            <w:pPr>
              <w:pStyle w:val="a4"/>
              <w:tabs>
                <w:tab w:val="left" w:pos="1162"/>
              </w:tabs>
              <w:ind w:left="0"/>
              <w:rPr>
                <w:szCs w:val="24"/>
              </w:rPr>
            </w:pPr>
          </w:p>
        </w:tc>
        <w:tc>
          <w:tcPr>
            <w:tcW w:w="4670" w:type="dxa"/>
          </w:tcPr>
          <w:p w:rsidR="00F60033" w:rsidRPr="006617EF" w:rsidRDefault="00F60033" w:rsidP="005E19E4">
            <w:pPr>
              <w:pStyle w:val="a4"/>
              <w:tabs>
                <w:tab w:val="left" w:pos="1162"/>
              </w:tabs>
              <w:ind w:left="0"/>
              <w:rPr>
                <w:color w:val="FF0000"/>
                <w:szCs w:val="24"/>
              </w:rPr>
            </w:pPr>
            <w:r w:rsidRPr="006617EF">
              <w:rPr>
                <w:color w:val="FF0000"/>
                <w:szCs w:val="24"/>
              </w:rPr>
              <w:t>Руководитель подразделения</w:t>
            </w:r>
          </w:p>
        </w:tc>
      </w:tr>
      <w:tr w:rsidR="00F60033" w:rsidTr="00F60033">
        <w:tc>
          <w:tcPr>
            <w:tcW w:w="4670" w:type="dxa"/>
          </w:tcPr>
          <w:p w:rsidR="00F60033" w:rsidRDefault="00F60033" w:rsidP="005E19E4">
            <w:pPr>
              <w:pStyle w:val="a4"/>
              <w:tabs>
                <w:tab w:val="left" w:pos="1162"/>
              </w:tabs>
              <w:ind w:left="0"/>
              <w:rPr>
                <w:szCs w:val="24"/>
              </w:rPr>
            </w:pPr>
            <w:r>
              <w:rPr>
                <w:szCs w:val="24"/>
              </w:rPr>
              <w:t>_____________________/_______________/</w:t>
            </w:r>
          </w:p>
        </w:tc>
        <w:tc>
          <w:tcPr>
            <w:tcW w:w="681" w:type="dxa"/>
          </w:tcPr>
          <w:p w:rsidR="00F60033" w:rsidRDefault="00F60033" w:rsidP="00F60033">
            <w:pPr>
              <w:pStyle w:val="a4"/>
              <w:tabs>
                <w:tab w:val="left" w:pos="1162"/>
              </w:tabs>
              <w:ind w:left="0"/>
              <w:rPr>
                <w:szCs w:val="24"/>
              </w:rPr>
            </w:pPr>
          </w:p>
        </w:tc>
        <w:tc>
          <w:tcPr>
            <w:tcW w:w="4670" w:type="dxa"/>
          </w:tcPr>
          <w:p w:rsidR="00F60033" w:rsidRDefault="00F60033" w:rsidP="005E19E4">
            <w:pPr>
              <w:pStyle w:val="a4"/>
              <w:tabs>
                <w:tab w:val="left" w:pos="1162"/>
              </w:tabs>
              <w:ind w:left="0"/>
              <w:rPr>
                <w:szCs w:val="24"/>
              </w:rPr>
            </w:pPr>
            <w:r>
              <w:rPr>
                <w:szCs w:val="24"/>
              </w:rPr>
              <w:t>_____________________/_______________/</w:t>
            </w:r>
          </w:p>
        </w:tc>
      </w:tr>
      <w:tr w:rsidR="00F60033" w:rsidTr="00F60033">
        <w:tc>
          <w:tcPr>
            <w:tcW w:w="4670" w:type="dxa"/>
          </w:tcPr>
          <w:p w:rsidR="00F60033" w:rsidRDefault="00F60033" w:rsidP="00A8447D">
            <w:pPr>
              <w:pStyle w:val="a4"/>
              <w:tabs>
                <w:tab w:val="left" w:pos="1162"/>
              </w:tabs>
              <w:ind w:left="0"/>
              <w:rPr>
                <w:szCs w:val="24"/>
              </w:rPr>
            </w:pPr>
          </w:p>
          <w:p w:rsidR="00F60033" w:rsidRDefault="00F60033" w:rsidP="00A8447D">
            <w:pPr>
              <w:pStyle w:val="a4"/>
              <w:tabs>
                <w:tab w:val="left" w:pos="1162"/>
              </w:tabs>
              <w:ind w:left="0"/>
              <w:rPr>
                <w:szCs w:val="24"/>
              </w:rPr>
            </w:pPr>
          </w:p>
          <w:p w:rsidR="00F60033" w:rsidRDefault="00F60033" w:rsidP="00A8447D">
            <w:pPr>
              <w:pStyle w:val="a4"/>
              <w:tabs>
                <w:tab w:val="left" w:pos="1162"/>
              </w:tabs>
              <w:ind w:left="0"/>
              <w:rPr>
                <w:szCs w:val="24"/>
              </w:rPr>
            </w:pPr>
          </w:p>
        </w:tc>
        <w:tc>
          <w:tcPr>
            <w:tcW w:w="681" w:type="dxa"/>
          </w:tcPr>
          <w:p w:rsidR="00F60033" w:rsidRDefault="00F600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0033" w:rsidRDefault="00F600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0033" w:rsidRDefault="00F60033" w:rsidP="00F60033">
            <w:pPr>
              <w:pStyle w:val="a4"/>
              <w:tabs>
                <w:tab w:val="left" w:pos="1162"/>
              </w:tabs>
              <w:ind w:left="0"/>
              <w:rPr>
                <w:szCs w:val="24"/>
              </w:rPr>
            </w:pPr>
          </w:p>
        </w:tc>
        <w:tc>
          <w:tcPr>
            <w:tcW w:w="4670" w:type="dxa"/>
          </w:tcPr>
          <w:p w:rsidR="00F60033" w:rsidRDefault="00F60033" w:rsidP="001213CA">
            <w:pPr>
              <w:pStyle w:val="a4"/>
              <w:tabs>
                <w:tab w:val="left" w:pos="1162"/>
              </w:tabs>
              <w:ind w:left="0"/>
              <w:rPr>
                <w:szCs w:val="24"/>
              </w:rPr>
            </w:pPr>
          </w:p>
        </w:tc>
      </w:tr>
      <w:tr w:rsidR="00F60033" w:rsidTr="00F60033">
        <w:tc>
          <w:tcPr>
            <w:tcW w:w="4670" w:type="dxa"/>
          </w:tcPr>
          <w:p w:rsidR="00F60033" w:rsidRDefault="00F60033" w:rsidP="00A8447D">
            <w:pPr>
              <w:pStyle w:val="a4"/>
              <w:tabs>
                <w:tab w:val="left" w:pos="1162"/>
              </w:tabs>
              <w:ind w:left="0"/>
              <w:rPr>
                <w:szCs w:val="24"/>
              </w:rPr>
            </w:pPr>
            <w:r>
              <w:rPr>
                <w:szCs w:val="24"/>
              </w:rPr>
              <w:t>Ответственный специалист</w:t>
            </w:r>
          </w:p>
          <w:p w:rsidR="00F60033" w:rsidRDefault="00F60033" w:rsidP="00A8447D">
            <w:pPr>
              <w:pStyle w:val="a4"/>
              <w:tabs>
                <w:tab w:val="left" w:pos="1162"/>
              </w:tabs>
              <w:ind w:left="0"/>
              <w:rPr>
                <w:szCs w:val="24"/>
              </w:rPr>
            </w:pPr>
          </w:p>
        </w:tc>
        <w:tc>
          <w:tcPr>
            <w:tcW w:w="681" w:type="dxa"/>
          </w:tcPr>
          <w:p w:rsidR="00F60033" w:rsidRDefault="00F600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0033" w:rsidRDefault="00F60033" w:rsidP="00F60033">
            <w:pPr>
              <w:pStyle w:val="a4"/>
              <w:tabs>
                <w:tab w:val="left" w:pos="1162"/>
              </w:tabs>
              <w:ind w:left="0"/>
              <w:rPr>
                <w:szCs w:val="24"/>
              </w:rPr>
            </w:pPr>
          </w:p>
        </w:tc>
        <w:tc>
          <w:tcPr>
            <w:tcW w:w="4670" w:type="dxa"/>
          </w:tcPr>
          <w:p w:rsidR="00F60033" w:rsidRDefault="00F60033" w:rsidP="001213CA">
            <w:pPr>
              <w:pStyle w:val="a4"/>
              <w:tabs>
                <w:tab w:val="left" w:pos="1162"/>
              </w:tabs>
              <w:ind w:left="0"/>
              <w:rPr>
                <w:szCs w:val="24"/>
              </w:rPr>
            </w:pPr>
            <w:r w:rsidRPr="006617EF">
              <w:rPr>
                <w:color w:val="FF0000"/>
                <w:szCs w:val="24"/>
              </w:rPr>
              <w:t>Ответственный специалист</w:t>
            </w:r>
          </w:p>
        </w:tc>
      </w:tr>
      <w:tr w:rsidR="00F60033" w:rsidTr="00F60033">
        <w:tc>
          <w:tcPr>
            <w:tcW w:w="4670" w:type="dxa"/>
          </w:tcPr>
          <w:p w:rsidR="00F60033" w:rsidRDefault="00F60033" w:rsidP="005E19E4">
            <w:pPr>
              <w:pStyle w:val="a4"/>
              <w:tabs>
                <w:tab w:val="left" w:pos="1162"/>
              </w:tabs>
              <w:ind w:left="0"/>
              <w:rPr>
                <w:szCs w:val="24"/>
              </w:rPr>
            </w:pPr>
            <w:r>
              <w:rPr>
                <w:szCs w:val="24"/>
              </w:rPr>
              <w:t>_____________________/_______________/</w:t>
            </w:r>
          </w:p>
        </w:tc>
        <w:tc>
          <w:tcPr>
            <w:tcW w:w="681" w:type="dxa"/>
          </w:tcPr>
          <w:p w:rsidR="00F60033" w:rsidRDefault="00F60033" w:rsidP="00F60033">
            <w:pPr>
              <w:pStyle w:val="a4"/>
              <w:tabs>
                <w:tab w:val="left" w:pos="1162"/>
              </w:tabs>
              <w:ind w:left="0"/>
              <w:rPr>
                <w:szCs w:val="24"/>
              </w:rPr>
            </w:pPr>
          </w:p>
        </w:tc>
        <w:tc>
          <w:tcPr>
            <w:tcW w:w="4670" w:type="dxa"/>
          </w:tcPr>
          <w:p w:rsidR="00F60033" w:rsidRDefault="00F60033" w:rsidP="005E19E4">
            <w:pPr>
              <w:pStyle w:val="a4"/>
              <w:tabs>
                <w:tab w:val="left" w:pos="1162"/>
              </w:tabs>
              <w:ind w:left="0"/>
              <w:rPr>
                <w:szCs w:val="24"/>
              </w:rPr>
            </w:pPr>
            <w:r>
              <w:rPr>
                <w:szCs w:val="24"/>
              </w:rPr>
              <w:t>_____________________/_______________/</w:t>
            </w:r>
          </w:p>
        </w:tc>
      </w:tr>
      <w:tr w:rsidR="00F60033" w:rsidTr="00F60033">
        <w:tc>
          <w:tcPr>
            <w:tcW w:w="4670" w:type="dxa"/>
          </w:tcPr>
          <w:p w:rsidR="00F60033" w:rsidRDefault="00F60033" w:rsidP="00A8447D">
            <w:pPr>
              <w:pStyle w:val="a4"/>
              <w:tabs>
                <w:tab w:val="left" w:pos="1162"/>
              </w:tabs>
              <w:ind w:left="0"/>
              <w:rPr>
                <w:szCs w:val="24"/>
              </w:rPr>
            </w:pPr>
          </w:p>
        </w:tc>
        <w:tc>
          <w:tcPr>
            <w:tcW w:w="681" w:type="dxa"/>
          </w:tcPr>
          <w:p w:rsidR="00F60033" w:rsidRDefault="00F60033" w:rsidP="00A8447D">
            <w:pPr>
              <w:pStyle w:val="a4"/>
              <w:tabs>
                <w:tab w:val="left" w:pos="1162"/>
              </w:tabs>
              <w:ind w:left="0"/>
              <w:rPr>
                <w:szCs w:val="24"/>
              </w:rPr>
            </w:pPr>
          </w:p>
        </w:tc>
        <w:tc>
          <w:tcPr>
            <w:tcW w:w="4670" w:type="dxa"/>
          </w:tcPr>
          <w:p w:rsidR="00F60033" w:rsidRDefault="00F60033" w:rsidP="00A8447D">
            <w:pPr>
              <w:pStyle w:val="a4"/>
              <w:tabs>
                <w:tab w:val="left" w:pos="1162"/>
              </w:tabs>
              <w:ind w:left="0"/>
              <w:rPr>
                <w:szCs w:val="24"/>
              </w:rPr>
            </w:pPr>
          </w:p>
        </w:tc>
      </w:tr>
    </w:tbl>
    <w:p w:rsidR="005E19E4" w:rsidRDefault="005E19E4" w:rsidP="00A8447D">
      <w:pPr>
        <w:pStyle w:val="a4"/>
        <w:tabs>
          <w:tab w:val="left" w:pos="1162"/>
        </w:tabs>
        <w:ind w:left="0"/>
        <w:rPr>
          <w:szCs w:val="24"/>
        </w:rPr>
      </w:pPr>
    </w:p>
    <w:p w:rsidR="005E19E4" w:rsidRDefault="005E19E4" w:rsidP="00A8447D">
      <w:pPr>
        <w:pStyle w:val="a4"/>
        <w:tabs>
          <w:tab w:val="left" w:pos="1162"/>
        </w:tabs>
        <w:ind w:left="0"/>
        <w:rPr>
          <w:szCs w:val="24"/>
        </w:rPr>
      </w:pPr>
    </w:p>
    <w:p w:rsidR="005E19E4" w:rsidRPr="00A8447D" w:rsidRDefault="005E19E4" w:rsidP="00A8447D">
      <w:pPr>
        <w:pStyle w:val="a4"/>
        <w:tabs>
          <w:tab w:val="left" w:pos="1162"/>
        </w:tabs>
        <w:ind w:left="0"/>
        <w:rPr>
          <w:szCs w:val="24"/>
        </w:rPr>
      </w:pPr>
    </w:p>
    <w:p w:rsidR="00A8447D" w:rsidRPr="003379AB" w:rsidRDefault="00A8447D" w:rsidP="00A8447D">
      <w:pPr>
        <w:tabs>
          <w:tab w:val="left" w:pos="1162"/>
        </w:tabs>
        <w:spacing w:after="0"/>
        <w:rPr>
          <w:sz w:val="26"/>
          <w:szCs w:val="26"/>
        </w:rPr>
      </w:pPr>
    </w:p>
    <w:p w:rsidR="00A8447D" w:rsidRDefault="00A8447D" w:rsidP="004952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36DC" w:rsidRDefault="002536DC" w:rsidP="002536DC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1.</w:t>
      </w:r>
    </w:p>
    <w:p w:rsidR="002536DC" w:rsidRDefault="002536DC" w:rsidP="002536DC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536DC">
        <w:rPr>
          <w:rFonts w:ascii="Times New Roman" w:hAnsi="Times New Roman" w:cs="Times New Roman"/>
          <w:sz w:val="24"/>
          <w:szCs w:val="24"/>
        </w:rPr>
        <w:t>Структурная схема защищенной сети ХКФОМС</w:t>
      </w:r>
      <w:bookmarkStart w:id="0" w:name="_GoBack"/>
      <w:bookmarkEnd w:id="0"/>
    </w:p>
    <w:p w:rsidR="002536DC" w:rsidRDefault="00F73E5E" w:rsidP="002536DC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19495" cy="5904908"/>
            <wp:effectExtent l="0" t="0" r="0" b="635"/>
            <wp:docPr id="1" name="Рисунок 1" descr="V:\09_Отдел Программно-Технического Обеспечения\!_Сектор_по_ЗИ\Четвертных\Соглашения Регламенты сеть 620\Visio-схема сети 620.vs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09_Отдел Программно-Технического Обеспечения\!_Сектор_по_ЗИ\Четвертных\Соглашения Регламенты сеть 620\Visio-схема сети 620.vs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5904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6DC" w:rsidRDefault="002536DC" w:rsidP="002536DC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536DC" w:rsidRDefault="002536DC" w:rsidP="00EA092A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2.</w:t>
      </w:r>
    </w:p>
    <w:p w:rsidR="002536DC" w:rsidRPr="0049526B" w:rsidRDefault="002536DC" w:rsidP="002536DC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536DC">
        <w:rPr>
          <w:rFonts w:ascii="Times New Roman" w:hAnsi="Times New Roman" w:cs="Times New Roman"/>
          <w:sz w:val="24"/>
          <w:szCs w:val="24"/>
        </w:rPr>
        <w:t>Структурная схема защищенной сети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6DC">
        <w:rPr>
          <w:rFonts w:ascii="Times New Roman" w:hAnsi="Times New Roman" w:cs="Times New Roman"/>
          <w:color w:val="FF0000"/>
          <w:sz w:val="24"/>
          <w:szCs w:val="24"/>
        </w:rPr>
        <w:t>наименование организации</w:t>
      </w:r>
    </w:p>
    <w:sectPr w:rsidR="002536DC" w:rsidRPr="0049526B" w:rsidSect="0049526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F5B35"/>
    <w:multiLevelType w:val="hybridMultilevel"/>
    <w:tmpl w:val="B16AD4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A622A"/>
    <w:multiLevelType w:val="hybridMultilevel"/>
    <w:tmpl w:val="B4C69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C375E"/>
    <w:multiLevelType w:val="hybridMultilevel"/>
    <w:tmpl w:val="60A07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BDD"/>
    <w:rsid w:val="00083227"/>
    <w:rsid w:val="002536DC"/>
    <w:rsid w:val="0049526B"/>
    <w:rsid w:val="005E19E4"/>
    <w:rsid w:val="006617EF"/>
    <w:rsid w:val="00671BDD"/>
    <w:rsid w:val="00A35FA1"/>
    <w:rsid w:val="00A8447D"/>
    <w:rsid w:val="00C33497"/>
    <w:rsid w:val="00D00304"/>
    <w:rsid w:val="00D50DB8"/>
    <w:rsid w:val="00D51ACD"/>
    <w:rsid w:val="00EA092A"/>
    <w:rsid w:val="00F60033"/>
    <w:rsid w:val="00F7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447D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F73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3E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447D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F73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3E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Четвертных Алексей Сергеевич</dc:creator>
  <cp:keywords/>
  <dc:description/>
  <cp:lastModifiedBy>Четвертных Алексей Сергеевич</cp:lastModifiedBy>
  <cp:revision>12</cp:revision>
  <dcterms:created xsi:type="dcterms:W3CDTF">2020-01-29T23:15:00Z</dcterms:created>
  <dcterms:modified xsi:type="dcterms:W3CDTF">2020-02-04T06:21:00Z</dcterms:modified>
</cp:coreProperties>
</file>